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459" w:rsidRDefault="00DC69B2" w:rsidP="00642EC0">
      <w:pPr>
        <w:pStyle w:val="Ttulo"/>
        <w:jc w:val="left"/>
      </w:pPr>
      <w:r>
        <w:rPr>
          <w:noProof/>
          <w:u w:val="none"/>
          <w:lang w:eastAsia="pt-BR"/>
        </w:rPr>
        <w:drawing>
          <wp:inline distT="0" distB="0" distL="0" distR="0">
            <wp:extent cx="1621790" cy="526415"/>
            <wp:effectExtent l="0" t="0" r="0" b="6985"/>
            <wp:docPr id="1" name="Imagem 1" descr="Logo ESBDE 2011 Pequ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SBDE 2011 Peque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2EC0">
        <w:rPr>
          <w:u w:val="none"/>
        </w:rPr>
        <w:t xml:space="preserve">        </w:t>
      </w:r>
      <w:r w:rsidR="003F5459">
        <w:t>Ficha de Inscrição</w:t>
      </w:r>
    </w:p>
    <w:p w:rsidR="003F5459" w:rsidRDefault="003F5459">
      <w:pPr>
        <w:jc w:val="center"/>
        <w:rPr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42"/>
        <w:gridCol w:w="283"/>
        <w:gridCol w:w="567"/>
        <w:gridCol w:w="1559"/>
        <w:gridCol w:w="851"/>
        <w:gridCol w:w="142"/>
        <w:gridCol w:w="992"/>
        <w:gridCol w:w="709"/>
        <w:gridCol w:w="141"/>
        <w:gridCol w:w="142"/>
        <w:gridCol w:w="425"/>
        <w:gridCol w:w="851"/>
        <w:gridCol w:w="567"/>
        <w:gridCol w:w="684"/>
      </w:tblGrid>
      <w:tr w:rsidR="003F5459">
        <w:trPr>
          <w:cantSplit/>
        </w:trPr>
        <w:tc>
          <w:tcPr>
            <w:tcW w:w="921" w:type="dxa"/>
          </w:tcPr>
          <w:p w:rsidR="003F5459" w:rsidRDefault="003F5459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8055" w:type="dxa"/>
            <w:gridSpan w:val="14"/>
          </w:tcPr>
          <w:p w:rsidR="003F5459" w:rsidRDefault="003F5459">
            <w:pPr>
              <w:spacing w:after="120"/>
              <w:rPr>
                <w:sz w:val="24"/>
              </w:rPr>
            </w:pPr>
          </w:p>
        </w:tc>
      </w:tr>
      <w:tr w:rsidR="003F5459">
        <w:trPr>
          <w:cantSplit/>
        </w:trPr>
        <w:tc>
          <w:tcPr>
            <w:tcW w:w="921" w:type="dxa"/>
          </w:tcPr>
          <w:p w:rsidR="003F5459" w:rsidRDefault="003F5459">
            <w:pPr>
              <w:spacing w:after="120"/>
              <w:rPr>
                <w:sz w:val="24"/>
              </w:rPr>
            </w:pPr>
            <w:proofErr w:type="spellStart"/>
            <w:r>
              <w:rPr>
                <w:sz w:val="24"/>
              </w:rPr>
              <w:t>Email</w:t>
            </w:r>
            <w:proofErr w:type="spellEnd"/>
          </w:p>
        </w:tc>
        <w:tc>
          <w:tcPr>
            <w:tcW w:w="8055" w:type="dxa"/>
            <w:gridSpan w:val="14"/>
          </w:tcPr>
          <w:p w:rsidR="003F5459" w:rsidRDefault="003F5459">
            <w:pPr>
              <w:spacing w:after="120"/>
              <w:rPr>
                <w:sz w:val="24"/>
              </w:rPr>
            </w:pPr>
          </w:p>
        </w:tc>
      </w:tr>
      <w:tr w:rsidR="003F5459">
        <w:trPr>
          <w:cantSplit/>
        </w:trPr>
        <w:tc>
          <w:tcPr>
            <w:tcW w:w="1063" w:type="dxa"/>
            <w:gridSpan w:val="2"/>
          </w:tcPr>
          <w:p w:rsidR="003F5459" w:rsidRDefault="003F5459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Telefone</w:t>
            </w:r>
          </w:p>
        </w:tc>
        <w:tc>
          <w:tcPr>
            <w:tcW w:w="850" w:type="dxa"/>
            <w:gridSpan w:val="2"/>
          </w:tcPr>
          <w:p w:rsidR="003F5459" w:rsidRDefault="003F5459">
            <w:pPr>
              <w:spacing w:after="12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(       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552" w:type="dxa"/>
            <w:gridSpan w:val="3"/>
          </w:tcPr>
          <w:p w:rsidR="003F5459" w:rsidRDefault="003F5459">
            <w:pPr>
              <w:spacing w:after="120"/>
              <w:rPr>
                <w:sz w:val="24"/>
              </w:rPr>
            </w:pPr>
          </w:p>
        </w:tc>
        <w:tc>
          <w:tcPr>
            <w:tcW w:w="992" w:type="dxa"/>
          </w:tcPr>
          <w:p w:rsidR="003F5459" w:rsidRDefault="003F5459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Celular</w:t>
            </w:r>
          </w:p>
        </w:tc>
        <w:tc>
          <w:tcPr>
            <w:tcW w:w="850" w:type="dxa"/>
            <w:gridSpan w:val="2"/>
          </w:tcPr>
          <w:p w:rsidR="003F5459" w:rsidRDefault="003F5459">
            <w:pPr>
              <w:spacing w:after="12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(       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669" w:type="dxa"/>
            <w:gridSpan w:val="5"/>
          </w:tcPr>
          <w:p w:rsidR="003F5459" w:rsidRDefault="003F5459">
            <w:pPr>
              <w:spacing w:after="120"/>
              <w:rPr>
                <w:sz w:val="24"/>
              </w:rPr>
            </w:pPr>
          </w:p>
        </w:tc>
      </w:tr>
      <w:tr w:rsidR="003F5459">
        <w:trPr>
          <w:cantSplit/>
        </w:trPr>
        <w:tc>
          <w:tcPr>
            <w:tcW w:w="1346" w:type="dxa"/>
            <w:gridSpan w:val="3"/>
          </w:tcPr>
          <w:p w:rsidR="003F5459" w:rsidRDefault="003F5459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Endereço</w:t>
            </w:r>
          </w:p>
        </w:tc>
        <w:tc>
          <w:tcPr>
            <w:tcW w:w="7630" w:type="dxa"/>
            <w:gridSpan w:val="12"/>
          </w:tcPr>
          <w:p w:rsidR="003F5459" w:rsidRDefault="003F5459">
            <w:pPr>
              <w:spacing w:after="120"/>
              <w:rPr>
                <w:sz w:val="24"/>
              </w:rPr>
            </w:pPr>
          </w:p>
        </w:tc>
      </w:tr>
      <w:tr w:rsidR="003F5459">
        <w:trPr>
          <w:cantSplit/>
        </w:trPr>
        <w:tc>
          <w:tcPr>
            <w:tcW w:w="8976" w:type="dxa"/>
            <w:gridSpan w:val="15"/>
          </w:tcPr>
          <w:p w:rsidR="003F5459" w:rsidRDefault="003F5459">
            <w:pPr>
              <w:spacing w:after="120"/>
              <w:rPr>
                <w:sz w:val="24"/>
              </w:rPr>
            </w:pPr>
          </w:p>
        </w:tc>
      </w:tr>
      <w:tr w:rsidR="003F5459">
        <w:tc>
          <w:tcPr>
            <w:tcW w:w="1063" w:type="dxa"/>
            <w:gridSpan w:val="2"/>
          </w:tcPr>
          <w:p w:rsidR="003F5459" w:rsidRDefault="003F5459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Cidade</w:t>
            </w:r>
          </w:p>
        </w:tc>
        <w:tc>
          <w:tcPr>
            <w:tcW w:w="5386" w:type="dxa"/>
            <w:gridSpan w:val="9"/>
          </w:tcPr>
          <w:p w:rsidR="003F5459" w:rsidRDefault="003F5459">
            <w:pPr>
              <w:spacing w:after="120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3F5459" w:rsidRDefault="003F5459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Estado</w:t>
            </w:r>
          </w:p>
        </w:tc>
        <w:tc>
          <w:tcPr>
            <w:tcW w:w="1251" w:type="dxa"/>
            <w:gridSpan w:val="2"/>
          </w:tcPr>
          <w:p w:rsidR="003F5459" w:rsidRDefault="003F5459">
            <w:pPr>
              <w:spacing w:after="120"/>
              <w:rPr>
                <w:sz w:val="24"/>
              </w:rPr>
            </w:pPr>
          </w:p>
        </w:tc>
      </w:tr>
      <w:tr w:rsidR="003F5459">
        <w:trPr>
          <w:cantSplit/>
        </w:trPr>
        <w:tc>
          <w:tcPr>
            <w:tcW w:w="921" w:type="dxa"/>
          </w:tcPr>
          <w:p w:rsidR="003F5459" w:rsidRDefault="003F5459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CEP</w:t>
            </w:r>
          </w:p>
        </w:tc>
        <w:tc>
          <w:tcPr>
            <w:tcW w:w="3402" w:type="dxa"/>
            <w:gridSpan w:val="5"/>
          </w:tcPr>
          <w:p w:rsidR="003F5459" w:rsidRDefault="003F5459">
            <w:pPr>
              <w:spacing w:after="120"/>
              <w:rPr>
                <w:sz w:val="24"/>
              </w:rPr>
            </w:pPr>
          </w:p>
        </w:tc>
        <w:tc>
          <w:tcPr>
            <w:tcW w:w="1843" w:type="dxa"/>
            <w:gridSpan w:val="3"/>
          </w:tcPr>
          <w:p w:rsidR="003F5459" w:rsidRDefault="003F5459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Confirmado</w:t>
            </w:r>
          </w:p>
        </w:tc>
        <w:tc>
          <w:tcPr>
            <w:tcW w:w="708" w:type="dxa"/>
            <w:gridSpan w:val="3"/>
          </w:tcPr>
          <w:p w:rsidR="003F5459" w:rsidRDefault="003F5459">
            <w:pPr>
              <w:spacing w:after="120"/>
              <w:rPr>
                <w:b/>
                <w:sz w:val="52"/>
              </w:rPr>
            </w:pPr>
          </w:p>
        </w:tc>
        <w:tc>
          <w:tcPr>
            <w:tcW w:w="1418" w:type="dxa"/>
            <w:gridSpan w:val="2"/>
          </w:tcPr>
          <w:p w:rsidR="003F5459" w:rsidRDefault="003F5459" w:rsidP="00A96E07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Rese</w:t>
            </w:r>
            <w:r w:rsidR="00A96E07">
              <w:rPr>
                <w:sz w:val="24"/>
              </w:rPr>
              <w:t>r</w:t>
            </w:r>
            <w:r>
              <w:rPr>
                <w:sz w:val="24"/>
              </w:rPr>
              <w:t>va</w:t>
            </w:r>
          </w:p>
        </w:tc>
        <w:tc>
          <w:tcPr>
            <w:tcW w:w="684" w:type="dxa"/>
          </w:tcPr>
          <w:p w:rsidR="003F5459" w:rsidRDefault="003F5459">
            <w:pPr>
              <w:spacing w:after="120"/>
              <w:rPr>
                <w:b/>
                <w:sz w:val="52"/>
              </w:rPr>
            </w:pPr>
          </w:p>
        </w:tc>
      </w:tr>
      <w:tr w:rsidR="003F5459" w:rsidTr="00E326B3">
        <w:trPr>
          <w:cantSplit/>
        </w:trPr>
        <w:tc>
          <w:tcPr>
            <w:tcW w:w="1346" w:type="dxa"/>
            <w:gridSpan w:val="3"/>
          </w:tcPr>
          <w:p w:rsidR="003F5459" w:rsidRDefault="003F5459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Curso</w:t>
            </w:r>
          </w:p>
        </w:tc>
        <w:tc>
          <w:tcPr>
            <w:tcW w:w="2126" w:type="dxa"/>
            <w:gridSpan w:val="2"/>
          </w:tcPr>
          <w:p w:rsidR="003F5459" w:rsidRDefault="003F5459">
            <w:pPr>
              <w:spacing w:after="120"/>
              <w:rPr>
                <w:sz w:val="24"/>
              </w:rPr>
            </w:pPr>
          </w:p>
        </w:tc>
        <w:tc>
          <w:tcPr>
            <w:tcW w:w="851" w:type="dxa"/>
          </w:tcPr>
          <w:p w:rsidR="003F5459" w:rsidRDefault="003F5459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4653" w:type="dxa"/>
            <w:gridSpan w:val="9"/>
          </w:tcPr>
          <w:p w:rsidR="003F5459" w:rsidRDefault="003F5459">
            <w:pPr>
              <w:spacing w:after="120"/>
              <w:rPr>
                <w:sz w:val="28"/>
              </w:rPr>
            </w:pPr>
          </w:p>
        </w:tc>
      </w:tr>
    </w:tbl>
    <w:p w:rsidR="003F5459" w:rsidRDefault="003F5459">
      <w:pPr>
        <w:rPr>
          <w:sz w:val="24"/>
        </w:rPr>
      </w:pPr>
    </w:p>
    <w:p w:rsidR="003F5459" w:rsidRDefault="003F5459">
      <w:pPr>
        <w:rPr>
          <w:sz w:val="28"/>
        </w:rPr>
      </w:pPr>
      <w:r>
        <w:rPr>
          <w:sz w:val="28"/>
        </w:rPr>
        <w:t>Forma de Pagamento</w:t>
      </w:r>
      <w:r w:rsidR="00083784">
        <w:rPr>
          <w:sz w:val="28"/>
        </w:rPr>
        <w:t xml:space="preserve"> da reserva</w:t>
      </w:r>
    </w:p>
    <w:p w:rsidR="003F5459" w:rsidRDefault="003F5459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482"/>
      </w:tblGrid>
      <w:tr w:rsidR="003F5459">
        <w:tc>
          <w:tcPr>
            <w:tcW w:w="496" w:type="dxa"/>
            <w:tcBorders>
              <w:right w:val="single" w:sz="4" w:space="0" w:color="auto"/>
            </w:tcBorders>
          </w:tcPr>
          <w:p w:rsidR="003F5459" w:rsidRDefault="003F5459">
            <w:pPr>
              <w:rPr>
                <w:sz w:val="24"/>
              </w:rPr>
            </w:pPr>
          </w:p>
        </w:tc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</w:tcPr>
          <w:p w:rsidR="003F5459" w:rsidRDefault="00083784" w:rsidP="00083784">
            <w:pPr>
              <w:pStyle w:val="Ttulo2"/>
              <w:rPr>
                <w:sz w:val="24"/>
              </w:rPr>
            </w:pPr>
            <w:proofErr w:type="spellStart"/>
            <w:r>
              <w:rPr>
                <w:sz w:val="24"/>
              </w:rPr>
              <w:t>Pagseguro</w:t>
            </w:r>
            <w:proofErr w:type="spellEnd"/>
            <w:r>
              <w:rPr>
                <w:sz w:val="24"/>
              </w:rPr>
              <w:t xml:space="preserve"> (www.esbde.com.br)</w:t>
            </w:r>
          </w:p>
        </w:tc>
      </w:tr>
      <w:tr w:rsidR="003F5459">
        <w:tc>
          <w:tcPr>
            <w:tcW w:w="496" w:type="dxa"/>
            <w:tcBorders>
              <w:right w:val="single" w:sz="4" w:space="0" w:color="auto"/>
            </w:tcBorders>
          </w:tcPr>
          <w:p w:rsidR="003F5459" w:rsidRDefault="003F5459">
            <w:pPr>
              <w:rPr>
                <w:sz w:val="24"/>
              </w:rPr>
            </w:pPr>
          </w:p>
        </w:tc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</w:tcPr>
          <w:p w:rsidR="003F5459" w:rsidRDefault="00083784" w:rsidP="00BB19E1">
            <w:pPr>
              <w:rPr>
                <w:sz w:val="24"/>
              </w:rPr>
            </w:pPr>
            <w:r>
              <w:rPr>
                <w:sz w:val="24"/>
              </w:rPr>
              <w:t>Depósito ou transferência bancária</w:t>
            </w:r>
          </w:p>
        </w:tc>
      </w:tr>
    </w:tbl>
    <w:p w:rsidR="00083784" w:rsidRPr="00083784" w:rsidRDefault="00083784">
      <w:r w:rsidRPr="00083784">
        <w:t xml:space="preserve">Na reserva, </w:t>
      </w:r>
      <w:r w:rsidR="00DC69B2">
        <w:t xml:space="preserve">escolha </w:t>
      </w:r>
      <w:r w:rsidRPr="00083784">
        <w:t xml:space="preserve">o pagamento parcial de R$ 100 ou integral de R$ </w:t>
      </w:r>
      <w:proofErr w:type="gramStart"/>
      <w:r w:rsidRPr="00083784">
        <w:t>2</w:t>
      </w:r>
      <w:r w:rsidR="001A0C39">
        <w:t>5</w:t>
      </w:r>
      <w:r w:rsidRPr="00083784">
        <w:t>0</w:t>
      </w:r>
      <w:proofErr w:type="gramEnd"/>
    </w:p>
    <w:p w:rsidR="00083784" w:rsidRPr="00083784" w:rsidRDefault="00083784">
      <w:r w:rsidRPr="00083784">
        <w:t xml:space="preserve">Se optar por pagamento parcial, o restante </w:t>
      </w:r>
      <w:r>
        <w:t>de R$ 1</w:t>
      </w:r>
      <w:r w:rsidR="001A0C39">
        <w:t>5</w:t>
      </w:r>
      <w:r>
        <w:t xml:space="preserve">0 </w:t>
      </w:r>
      <w:r w:rsidRPr="00083784">
        <w:t xml:space="preserve">pode ser pago no dia do curso em dinheiro, cartão de crédito, cartão de débito ou pelo site no sistema </w:t>
      </w:r>
      <w:proofErr w:type="spellStart"/>
      <w:r w:rsidRPr="00083784">
        <w:t>Pagseguro</w:t>
      </w:r>
      <w:proofErr w:type="spellEnd"/>
      <w:r w:rsidRPr="00083784">
        <w:t>.</w:t>
      </w:r>
      <w:r>
        <w:t xml:space="preserve"> Em caso de desistência: Até 72 horas antes do curso</w:t>
      </w:r>
      <w:r w:rsidR="00DC69B2">
        <w:t xml:space="preserve"> haverá a</w:t>
      </w:r>
      <w:r>
        <w:t xml:space="preserve"> devolução de 80%. Após esta data não haverá devolução pelo fato de comprometer </w:t>
      </w:r>
      <w:r w:rsidR="00DC69B2">
        <w:t xml:space="preserve">todo </w:t>
      </w:r>
      <w:r>
        <w:t>o custo do material</w:t>
      </w:r>
      <w:r w:rsidR="00DC69B2">
        <w:t xml:space="preserve"> (balões e outros)</w:t>
      </w:r>
      <w:r>
        <w:t xml:space="preserve">, apostila, </w:t>
      </w:r>
      <w:proofErr w:type="spellStart"/>
      <w:r>
        <w:t>coffee</w:t>
      </w:r>
      <w:proofErr w:type="spellEnd"/>
      <w:r>
        <w:t xml:space="preserve"> break, certificado.</w:t>
      </w:r>
    </w:p>
    <w:p w:rsidR="00083784" w:rsidRDefault="00083784">
      <w:pPr>
        <w:rPr>
          <w:sz w:val="24"/>
        </w:rPr>
      </w:pPr>
      <w:r>
        <w:rPr>
          <w:sz w:val="24"/>
        </w:rPr>
        <w:t xml:space="preserve"> </w:t>
      </w:r>
      <w:bookmarkStart w:id="0" w:name="_GoBack"/>
      <w:bookmarkEnd w:id="0"/>
    </w:p>
    <w:p w:rsidR="003F5459" w:rsidRDefault="003F5459">
      <w:pPr>
        <w:rPr>
          <w:sz w:val="24"/>
        </w:rPr>
      </w:pPr>
      <w:r>
        <w:rPr>
          <w:sz w:val="24"/>
        </w:rPr>
        <w:t>Observações</w:t>
      </w:r>
    </w:p>
    <w:p w:rsidR="003F5459" w:rsidRDefault="003F5459">
      <w:pPr>
        <w:spacing w:before="120"/>
        <w:rPr>
          <w:sz w:val="24"/>
        </w:rPr>
      </w:pPr>
    </w:p>
    <w:p w:rsidR="003F5459" w:rsidRDefault="003F5459">
      <w:pPr>
        <w:pBdr>
          <w:bottom w:val="single" w:sz="12" w:space="1" w:color="auto"/>
          <w:between w:val="single" w:sz="12" w:space="1" w:color="auto"/>
        </w:pBdr>
        <w:spacing w:before="120"/>
        <w:rPr>
          <w:sz w:val="24"/>
        </w:rPr>
      </w:pPr>
    </w:p>
    <w:p w:rsidR="003F5459" w:rsidRDefault="003F5459">
      <w:pPr>
        <w:rPr>
          <w:sz w:val="24"/>
        </w:rPr>
      </w:pPr>
    </w:p>
    <w:sectPr w:rsidR="003F5459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82"/>
    <w:rsid w:val="00083784"/>
    <w:rsid w:val="001A0C39"/>
    <w:rsid w:val="003C3C1A"/>
    <w:rsid w:val="003F5459"/>
    <w:rsid w:val="00582772"/>
    <w:rsid w:val="00642EC0"/>
    <w:rsid w:val="00886E82"/>
    <w:rsid w:val="0097692E"/>
    <w:rsid w:val="00A60B86"/>
    <w:rsid w:val="00A76E3C"/>
    <w:rsid w:val="00A96E07"/>
    <w:rsid w:val="00BB19E1"/>
    <w:rsid w:val="00DC69B2"/>
    <w:rsid w:val="00E3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40"/>
      <w:u w:val="single"/>
    </w:rPr>
  </w:style>
  <w:style w:type="character" w:styleId="Forte">
    <w:name w:val="Strong"/>
    <w:qFormat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0C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40"/>
      <w:u w:val="single"/>
    </w:rPr>
  </w:style>
  <w:style w:type="character" w:styleId="Forte">
    <w:name w:val="Strong"/>
    <w:qFormat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0C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</vt:lpstr>
    </vt:vector>
  </TitlesOfParts>
  <Company>Hewlett-Packard Company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</dc:title>
  <dc:creator>Eduardo</dc:creator>
  <cp:lastModifiedBy>Eduardo Seiti</cp:lastModifiedBy>
  <cp:revision>3</cp:revision>
  <cp:lastPrinted>2012-12-14T04:12:00Z</cp:lastPrinted>
  <dcterms:created xsi:type="dcterms:W3CDTF">2017-02-28T17:18:00Z</dcterms:created>
  <dcterms:modified xsi:type="dcterms:W3CDTF">2018-02-22T08:06:00Z</dcterms:modified>
</cp:coreProperties>
</file>